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C2B02" w:rsidP="592DD337" w:rsidRDefault="00D32079" w14:paraId="0115C095" w14:textId="77777777">
      <w:pPr>
        <w:pStyle w:val="berschrift1"/>
        <w:spacing w:before="0" w:line="276" w:lineRule="auto"/>
        <w:rPr>
          <w:rFonts w:ascii="Arial" w:hAnsi="Arial" w:eastAsia="Arial" w:cs="Arial"/>
          <w:color w:val="CC0000"/>
          <w:sz w:val="40"/>
          <w:szCs w:val="40"/>
          <w:u w:val="single"/>
          <w:lang w:val="en-US"/>
        </w:rPr>
      </w:pPr>
      <w:bookmarkStart w:name="_orf99jekmwlt" w:id="0"/>
      <w:bookmarkStart w:name="_GoBack" w:id="1"/>
      <w:bookmarkEnd w:id="0"/>
      <w:bookmarkEnd w:id="1"/>
      <w:r w:rsidRPr="592DD337" w:rsidR="00D32079">
        <w:rPr>
          <w:rFonts w:ascii="Arial" w:hAnsi="Arial" w:eastAsia="Arial" w:cs="Arial"/>
          <w:color w:val="CC0000"/>
          <w:sz w:val="40"/>
          <w:szCs w:val="40"/>
          <w:lang w:val="en-US"/>
        </w:rPr>
        <w:t>Logical Framework (</w:t>
      </w:r>
      <w:r w:rsidRPr="592DD337" w:rsidR="00D32079">
        <w:rPr>
          <w:rFonts w:ascii="Arial" w:hAnsi="Arial" w:eastAsia="Arial" w:cs="Arial"/>
          <w:color w:val="CC0000"/>
          <w:sz w:val="40"/>
          <w:szCs w:val="40"/>
          <w:lang w:val="en-US"/>
        </w:rPr>
        <w:t>logframe</w:t>
      </w:r>
      <w:r w:rsidRPr="592DD337" w:rsidR="00D32079">
        <w:rPr>
          <w:rFonts w:ascii="Arial" w:hAnsi="Arial" w:eastAsia="Arial" w:cs="Arial"/>
          <w:color w:val="CC0000"/>
          <w:sz w:val="40"/>
          <w:szCs w:val="40"/>
          <w:lang w:val="en-US"/>
        </w:rPr>
        <w:t xml:space="preserve">) </w:t>
      </w:r>
      <w:r w:rsidRPr="592DD337" w:rsidR="00D32079">
        <w:rPr>
          <w:rFonts w:ascii="Arial" w:hAnsi="Arial" w:eastAsia="Arial" w:cs="Arial"/>
          <w:color w:val="CC0000"/>
          <w:sz w:val="40"/>
          <w:szCs w:val="40"/>
          <w:u w:val="single"/>
          <w:lang w:val="en-US"/>
        </w:rPr>
        <w:t>Template</w:t>
      </w:r>
    </w:p>
    <w:p w:rsidR="008C2B02" w:rsidRDefault="00D32079" w14:paraId="3A89B686" w14:textId="77777777">
      <w:r w:rsidRPr="592DD337" w:rsidR="00D32079">
        <w:rPr>
          <w:lang w:val="en-US"/>
        </w:rPr>
        <w:t xml:space="preserve">Please refer to the </w:t>
      </w:r>
      <w:hyperlink r:id="Re5c6e27467df4d80">
        <w:r w:rsidRPr="592DD337" w:rsidR="00D32079">
          <w:rPr>
            <w:color w:val="1155CC"/>
            <w:u w:val="single"/>
            <w:lang w:val="en-US"/>
          </w:rPr>
          <w:t>FbF</w:t>
        </w:r>
        <w:r w:rsidRPr="592DD337" w:rsidR="00D32079">
          <w:rPr>
            <w:color w:val="1155CC"/>
            <w:u w:val="single"/>
            <w:lang w:val="en-US"/>
          </w:rPr>
          <w:t xml:space="preserve"> M&amp;E Guide</w:t>
        </w:r>
      </w:hyperlink>
      <w:r w:rsidRPr="592DD337" w:rsidR="00D32079">
        <w:rPr>
          <w:lang w:val="en-US"/>
        </w:rPr>
        <w:t xml:space="preserve">, and the resources referenced </w:t>
      </w:r>
      <w:r w:rsidRPr="592DD337" w:rsidR="00D32079">
        <w:rPr>
          <w:lang w:val="en-US"/>
        </w:rPr>
        <w:t>therein</w:t>
      </w:r>
      <w:r w:rsidRPr="592DD337" w:rsidR="00D32079">
        <w:rPr>
          <w:lang w:val="en-US"/>
        </w:rPr>
        <w:t xml:space="preserve">, for general instructions on the </w:t>
      </w:r>
      <w:r w:rsidRPr="592DD337" w:rsidR="00D32079">
        <w:rPr>
          <w:lang w:val="en-US"/>
        </w:rPr>
        <w:t>logframe</w:t>
      </w:r>
      <w:r w:rsidRPr="592DD337" w:rsidR="00D32079">
        <w:rPr>
          <w:lang w:val="en-US"/>
        </w:rPr>
        <w:t xml:space="preserve">. See also the </w:t>
      </w:r>
      <w:hyperlink r:id="Raa4054ed187144e5">
        <w:r w:rsidRPr="592DD337" w:rsidR="00D32079">
          <w:rPr>
            <w:color w:val="1155CC"/>
            <w:u w:val="single"/>
            <w:lang w:val="en-US"/>
          </w:rPr>
          <w:t xml:space="preserve">IFRC </w:t>
        </w:r>
        <w:r w:rsidRPr="592DD337" w:rsidR="00D32079">
          <w:rPr>
            <w:color w:val="1155CC"/>
            <w:u w:val="single"/>
            <w:lang w:val="en-US"/>
          </w:rPr>
          <w:t>logframe</w:t>
        </w:r>
        <w:r w:rsidRPr="592DD337" w:rsidR="00D32079">
          <w:rPr>
            <w:color w:val="1155CC"/>
            <w:u w:val="single"/>
            <w:lang w:val="en-US"/>
          </w:rPr>
          <w:t xml:space="preserve"> template</w:t>
        </w:r>
      </w:hyperlink>
      <w:r w:rsidRPr="592DD337" w:rsidR="00D32079">
        <w:rPr>
          <w:lang w:val="en-US"/>
        </w:rPr>
        <w:t xml:space="preserve"> which </w:t>
      </w:r>
      <w:r w:rsidRPr="592DD337" w:rsidR="00D32079">
        <w:rPr>
          <w:lang w:val="en-US"/>
        </w:rPr>
        <w:t>contains</w:t>
      </w:r>
      <w:r w:rsidRPr="592DD337" w:rsidR="00D32079">
        <w:rPr>
          <w:lang w:val="en-US"/>
        </w:rPr>
        <w:t xml:space="preserve"> useful guidance and examples. </w:t>
      </w:r>
    </w:p>
    <w:p w:rsidR="008C2B02" w:rsidRDefault="008C2B02" w14:paraId="502BF478" w14:textId="77777777">
      <w:pPr>
        <w:rPr>
          <w:b/>
          <w:color w:val="CC0000"/>
        </w:rPr>
      </w:pPr>
    </w:p>
    <w:p w:rsidR="008C2B02" w:rsidRDefault="00D32079" w14:paraId="414E70F7" w14:textId="77777777">
      <w:r w:rsidRPr="592DD337" w:rsidR="00D32079">
        <w:rPr>
          <w:lang w:val="en-US"/>
        </w:rPr>
        <w:t>An</w:t>
      </w:r>
      <w:r w:rsidRPr="592DD337" w:rsidR="00D32079">
        <w:rPr>
          <w:lang w:val="en-US"/>
        </w:rPr>
        <w:t xml:space="preserve"> </w:t>
      </w:r>
      <w:hyperlink r:id="R4f8ae3cc20ee4b15">
        <w:r w:rsidRPr="592DD337" w:rsidR="00D32079">
          <w:rPr>
            <w:color w:val="1155CC"/>
            <w:u w:val="single"/>
            <w:lang w:val="en-US"/>
          </w:rPr>
          <w:t xml:space="preserve">example of a completed </w:t>
        </w:r>
        <w:r w:rsidRPr="592DD337" w:rsidR="00D32079">
          <w:rPr>
            <w:color w:val="1155CC"/>
            <w:u w:val="single"/>
            <w:lang w:val="en-US"/>
          </w:rPr>
          <w:t>FbF</w:t>
        </w:r>
        <w:r w:rsidRPr="592DD337" w:rsidR="00D32079">
          <w:rPr>
            <w:color w:val="1155CC"/>
            <w:u w:val="single"/>
            <w:lang w:val="en-US"/>
          </w:rPr>
          <w:t xml:space="preserve"> </w:t>
        </w:r>
        <w:r w:rsidRPr="592DD337" w:rsidR="00D32079">
          <w:rPr>
            <w:color w:val="1155CC"/>
            <w:u w:val="single"/>
            <w:lang w:val="en-US"/>
          </w:rPr>
          <w:t>programme</w:t>
        </w:r>
        <w:r w:rsidRPr="592DD337" w:rsidR="00D32079">
          <w:rPr>
            <w:color w:val="1155CC"/>
            <w:u w:val="single"/>
            <w:lang w:val="en-US"/>
          </w:rPr>
          <w:t xml:space="preserve">/project </w:t>
        </w:r>
        <w:r w:rsidRPr="592DD337" w:rsidR="00D32079">
          <w:rPr>
            <w:color w:val="1155CC"/>
            <w:u w:val="single"/>
            <w:lang w:val="en-US"/>
          </w:rPr>
          <w:t>logframe</w:t>
        </w:r>
      </w:hyperlink>
      <w:r w:rsidRPr="592DD337" w:rsidR="00D32079">
        <w:rPr>
          <w:lang w:val="en-US"/>
        </w:rPr>
        <w:t xml:space="preserve"> for a hypothetical </w:t>
      </w:r>
      <w:r w:rsidRPr="592DD337" w:rsidR="00D32079">
        <w:rPr>
          <w:lang w:val="en-US"/>
        </w:rPr>
        <w:t>FbF</w:t>
      </w:r>
      <w:r w:rsidRPr="592DD337" w:rsidR="00D32079">
        <w:rPr>
          <w:lang w:val="en-US"/>
        </w:rPr>
        <w:t xml:space="preserve"> project is available </w:t>
      </w:r>
      <w:hyperlink r:id="Rff9c0259abe04070">
        <w:r w:rsidRPr="592DD337" w:rsidR="00D32079">
          <w:rPr>
            <w:color w:val="1155CC"/>
            <w:u w:val="single"/>
            <w:lang w:val="en-US"/>
          </w:rPr>
          <w:t>here</w:t>
        </w:r>
      </w:hyperlink>
      <w:r w:rsidRPr="592DD337" w:rsidR="00D32079">
        <w:rPr>
          <w:lang w:val="en-US"/>
        </w:rPr>
        <w:t>.</w:t>
      </w:r>
    </w:p>
    <w:p w:rsidR="008C2B02" w:rsidRDefault="008C2B02" w14:paraId="7950979B" w14:textId="77777777"/>
    <w:tbl>
      <w:tblPr>
        <w:tblStyle w:val="a"/>
        <w:tblW w:w="1539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3863"/>
        <w:gridCol w:w="4170"/>
        <w:gridCol w:w="3330"/>
        <w:gridCol w:w="4035"/>
      </w:tblGrid>
      <w:tr w:rsidR="008C2B02" w:rsidTr="592DD337" w14:paraId="4161EBDB" w14:textId="77777777">
        <w:trPr>
          <w:trHeight w:val="420"/>
        </w:trPr>
        <w:tc>
          <w:tcPr>
            <w:tcW w:w="15398" w:type="dxa"/>
            <w:gridSpan w:val="4"/>
            <w:shd w:val="clear" w:color="auto" w:fill="CC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P="592DD337" w:rsidRDefault="00D32079" w14:paraId="23D51A62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b w:val="1"/>
                <w:bCs w:val="1"/>
                <w:color w:val="FFFFFF"/>
                <w:lang w:val="en-US"/>
              </w:rPr>
            </w:pPr>
            <w:r w:rsidRPr="592DD337" w:rsidR="00D32079">
              <w:rPr>
                <w:b w:val="1"/>
                <w:bCs w:val="1"/>
                <w:color w:val="FFFFFF" w:themeColor="background1" w:themeTint="FF" w:themeShade="FF"/>
                <w:lang w:val="en-US"/>
              </w:rPr>
              <w:t>LOGFRAME: [Country Name] [</w:t>
            </w:r>
            <w:r w:rsidRPr="592DD337" w:rsidR="00D32079">
              <w:rPr>
                <w:b w:val="1"/>
                <w:bCs w:val="1"/>
                <w:color w:val="FFFFFF" w:themeColor="background1" w:themeTint="FF" w:themeShade="FF"/>
                <w:lang w:val="en-US"/>
              </w:rPr>
              <w:t>FbF</w:t>
            </w:r>
            <w:r w:rsidRPr="592DD337" w:rsidR="00D32079">
              <w:rPr>
                <w:b w:val="1"/>
                <w:bCs w:val="1"/>
                <w:color w:val="FFFFFF" w:themeColor="background1" w:themeTint="FF" w:themeShade="FF"/>
                <w:lang w:val="en-US"/>
              </w:rPr>
              <w:t xml:space="preserve"> </w:t>
            </w:r>
            <w:r w:rsidRPr="592DD337" w:rsidR="00D32079">
              <w:rPr>
                <w:b w:val="1"/>
                <w:bCs w:val="1"/>
                <w:color w:val="FFFFFF" w:themeColor="background1" w:themeTint="FF" w:themeShade="FF"/>
                <w:lang w:val="en-US"/>
              </w:rPr>
              <w:t>Programme</w:t>
            </w:r>
            <w:r w:rsidRPr="592DD337" w:rsidR="00D32079">
              <w:rPr>
                <w:b w:val="1"/>
                <w:bCs w:val="1"/>
                <w:color w:val="FFFFFF" w:themeColor="background1" w:themeTint="FF" w:themeShade="FF"/>
                <w:lang w:val="en-US"/>
              </w:rPr>
              <w:t>/Project</w:t>
            </w:r>
            <w:r w:rsidRPr="592DD337" w:rsidR="00D32079">
              <w:rPr>
                <w:b w:val="1"/>
                <w:bCs w:val="1"/>
                <w:color w:val="FFFFFF" w:themeColor="background1" w:themeTint="FF" w:themeShade="FF"/>
                <w:lang w:val="en-US"/>
              </w:rPr>
              <w:t xml:space="preserve"> Name] [Start date - end date] </w:t>
            </w:r>
          </w:p>
        </w:tc>
      </w:tr>
      <w:tr w:rsidR="008C2B02" w:rsidTr="592DD337" w14:paraId="069F888C" w14:textId="77777777">
        <w:tc>
          <w:tcPr>
            <w:tcW w:w="3863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D32079" w14:paraId="64A20A9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RESULTS CHAIN</w:t>
            </w:r>
          </w:p>
        </w:tc>
        <w:tc>
          <w:tcPr>
            <w:tcW w:w="417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D32079" w14:paraId="377E5C5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INDICATORS</w:t>
            </w:r>
          </w:p>
          <w:p w:rsidR="008C2B02" w:rsidRDefault="00D32079" w14:paraId="05A942A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 xml:space="preserve">Measure whether results have been achieved. Detailed indicator definitions are captured in the </w:t>
            </w:r>
            <w:hyperlink r:id="rId11">
              <w:r>
                <w:rPr>
                  <w:color w:val="1155CC"/>
                  <w:sz w:val="18"/>
                  <w:szCs w:val="18"/>
                  <w:u w:val="single"/>
                </w:rPr>
                <w:t>M&amp;E plan</w:t>
              </w:r>
            </w:hyperlink>
            <w:r>
              <w:rPr>
                <w:color w:val="666666"/>
                <w:sz w:val="18"/>
                <w:szCs w:val="18"/>
              </w:rPr>
              <w:t>.</w:t>
            </w:r>
          </w:p>
        </w:tc>
        <w:tc>
          <w:tcPr>
            <w:tcW w:w="333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D32079" w14:paraId="496E103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MEANS OF VERIFICATION</w:t>
            </w:r>
          </w:p>
          <w:p w:rsidR="008C2B02" w:rsidP="592DD337" w:rsidRDefault="00D32079" w14:paraId="1E705C15" w14:textId="77777777" w14:noSpellErr="1">
            <w:pPr>
              <w:widowControl w:val="0"/>
              <w:spacing w:line="240" w:lineRule="auto"/>
              <w:jc w:val="center"/>
              <w:rPr>
                <w:b w:val="1"/>
                <w:bCs w:val="1"/>
                <w:color w:val="666666"/>
                <w:lang w:val="en-US"/>
              </w:rPr>
            </w:pPr>
            <w:r w:rsidRPr="592DD337" w:rsidR="00D32079">
              <w:rPr>
                <w:color w:val="666666"/>
                <w:sz w:val="18"/>
                <w:szCs w:val="18"/>
                <w:lang w:val="en-US"/>
              </w:rPr>
              <w:t xml:space="preserve">The source of data to </w:t>
            </w:r>
            <w:r w:rsidRPr="592DD337" w:rsidR="00D32079">
              <w:rPr>
                <w:color w:val="666666"/>
                <w:sz w:val="18"/>
                <w:szCs w:val="18"/>
                <w:lang w:val="en-US"/>
              </w:rPr>
              <w:t>determine</w:t>
            </w:r>
            <w:r w:rsidRPr="592DD337" w:rsidR="00D32079">
              <w:rPr>
                <w:color w:val="666666"/>
                <w:sz w:val="18"/>
                <w:szCs w:val="18"/>
                <w:lang w:val="en-US"/>
              </w:rPr>
              <w:t xml:space="preserve"> the status of the indicator.</w:t>
            </w:r>
          </w:p>
        </w:tc>
        <w:tc>
          <w:tcPr>
            <w:tcW w:w="4035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D32079" w14:paraId="5789462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ASSUMPTIONS &amp; RISKS</w:t>
            </w:r>
          </w:p>
          <w:p w:rsidR="008C2B02" w:rsidP="592DD337" w:rsidRDefault="00D32079" w14:paraId="48552CAB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592DD337" w:rsidR="00D32079">
              <w:rPr>
                <w:b w:val="1"/>
                <w:bCs w:val="1"/>
                <w:color w:val="666666"/>
                <w:sz w:val="18"/>
                <w:szCs w:val="18"/>
                <w:lang w:val="en-US"/>
              </w:rPr>
              <w:t>Assumptions</w:t>
            </w:r>
            <w:r w:rsidRPr="592DD337" w:rsidR="00D32079">
              <w:rPr>
                <w:color w:val="666666"/>
                <w:sz w:val="18"/>
                <w:szCs w:val="18"/>
                <w:lang w:val="en-US"/>
              </w:rPr>
              <w:t xml:space="preserve"> are conditions that need to be met for results to be achieved. </w:t>
            </w:r>
            <w:r w:rsidRPr="592DD337" w:rsidR="00D32079">
              <w:rPr>
                <w:b w:val="1"/>
                <w:bCs w:val="1"/>
                <w:color w:val="666666"/>
                <w:sz w:val="18"/>
                <w:szCs w:val="18"/>
                <w:lang w:val="en-US"/>
              </w:rPr>
              <w:t>Risks</w:t>
            </w:r>
            <w:r w:rsidRPr="592DD337" w:rsidR="00D32079">
              <w:rPr>
                <w:color w:val="666666"/>
                <w:sz w:val="18"/>
                <w:szCs w:val="18"/>
                <w:lang w:val="en-US"/>
              </w:rPr>
              <w:t xml:space="preserve"> are any factors that are partially or fully beyond the control of the </w:t>
            </w:r>
            <w:r w:rsidRPr="592DD337" w:rsidR="00D32079">
              <w:rPr>
                <w:color w:val="666666"/>
                <w:sz w:val="18"/>
                <w:szCs w:val="18"/>
                <w:lang w:val="en-US"/>
              </w:rPr>
              <w:t>programme</w:t>
            </w:r>
            <w:r w:rsidRPr="592DD337" w:rsidR="00D32079">
              <w:rPr>
                <w:color w:val="666666"/>
                <w:sz w:val="18"/>
                <w:szCs w:val="18"/>
                <w:lang w:val="en-US"/>
              </w:rPr>
              <w:t xml:space="preserve"> that may (negatively) affect the achievement of results</w:t>
            </w:r>
            <w:r w:rsidRPr="592DD337" w:rsidR="00D32079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8C2B02" w:rsidTr="592DD337" w14:paraId="20E1B368" w14:textId="77777777">
        <w:trPr>
          <w:trHeight w:val="380"/>
        </w:trPr>
        <w:tc>
          <w:tcPr>
            <w:tcW w:w="386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D32079" w14:paraId="31460FF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IMPACT (GOAL):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D32079" w14:paraId="67DF5DE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Indicator I.1:</w:t>
            </w:r>
            <w:r>
              <w:rPr>
                <w:sz w:val="18"/>
                <w:szCs w:val="18"/>
              </w:rPr>
              <w:t xml:space="preserve"> </w:t>
            </w:r>
          </w:p>
          <w:p w:rsidR="008C2B02" w:rsidRDefault="00D32079" w14:paraId="7F226BB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CC0000"/>
                <w:sz w:val="18"/>
                <w:szCs w:val="18"/>
              </w:rPr>
            </w:pPr>
            <w:r>
              <w:rPr>
                <w:color w:val="CC0000"/>
                <w:sz w:val="18"/>
                <w:szCs w:val="18"/>
              </w:rPr>
              <w:t xml:space="preserve">Target:  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8C2B02" w14:paraId="668A3A0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D32079" w14:paraId="5FE1A29E" w14:textId="7777777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(Assumption):</w:t>
            </w:r>
          </w:p>
          <w:p w:rsidR="008C2B02" w:rsidRDefault="00D32079" w14:paraId="6E287371" w14:textId="7777777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 (Risk):</w:t>
            </w:r>
          </w:p>
        </w:tc>
      </w:tr>
      <w:tr w:rsidR="008C2B02" w:rsidTr="592DD337" w14:paraId="13F344D1" w14:textId="77777777">
        <w:trPr>
          <w:trHeight w:val="380"/>
        </w:trPr>
        <w:tc>
          <w:tcPr>
            <w:tcW w:w="386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8C2B02" w14:paraId="0DAC724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D32079" w14:paraId="2BA8CAF0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Indicator I.2:</w:t>
            </w:r>
            <w:r>
              <w:rPr>
                <w:sz w:val="18"/>
                <w:szCs w:val="18"/>
              </w:rPr>
              <w:t xml:space="preserve"> </w:t>
            </w:r>
          </w:p>
          <w:p w:rsidR="008C2B02" w:rsidRDefault="00D32079" w14:paraId="057E150F" w14:textId="77777777">
            <w:pPr>
              <w:widowControl w:val="0"/>
              <w:spacing w:line="240" w:lineRule="auto"/>
              <w:rPr>
                <w:color w:val="CC0000"/>
                <w:sz w:val="18"/>
                <w:szCs w:val="18"/>
              </w:rPr>
            </w:pPr>
            <w:r>
              <w:rPr>
                <w:color w:val="CC0000"/>
                <w:sz w:val="18"/>
                <w:szCs w:val="18"/>
              </w:rPr>
              <w:t xml:space="preserve">Target: 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8C2B02" w14:paraId="50FA98F2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D32079" w14:paraId="38CA541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A:</w:t>
            </w:r>
          </w:p>
          <w:p w:rsidR="008C2B02" w:rsidRDefault="00D32079" w14:paraId="450961A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R:</w:t>
            </w:r>
          </w:p>
        </w:tc>
      </w:tr>
      <w:tr w:rsidR="008C2B02" w:rsidTr="592DD337" w14:paraId="769D10D2" w14:textId="77777777">
        <w:trPr>
          <w:trHeight w:val="380"/>
        </w:trPr>
        <w:tc>
          <w:tcPr>
            <w:tcW w:w="3863" w:type="dxa"/>
            <w:vMerge w:val="restart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P="592DD337" w:rsidRDefault="00D32079" w14:paraId="76A3CBE8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sz w:val="18"/>
                <w:szCs w:val="18"/>
                <w:lang w:val="en-US"/>
              </w:rPr>
            </w:pPr>
            <w:r w:rsidRPr="592DD337" w:rsidR="00D32079">
              <w:rPr>
                <w:b w:val="1"/>
                <w:bCs w:val="1"/>
                <w:sz w:val="18"/>
                <w:szCs w:val="18"/>
                <w:lang w:val="en-US"/>
              </w:rPr>
              <w:t xml:space="preserve">Outcome 1 </w:t>
            </w:r>
            <w:r w:rsidRPr="592DD337" w:rsidR="00D32079">
              <w:rPr>
                <w:b w:val="1"/>
                <w:bCs w:val="1"/>
                <w:color w:val="CC0000"/>
                <w:sz w:val="18"/>
                <w:szCs w:val="18"/>
                <w:lang w:val="en-US"/>
              </w:rPr>
              <w:t>(</w:t>
            </w:r>
            <w:r w:rsidRPr="592DD337" w:rsidR="00D32079">
              <w:rPr>
                <w:b w:val="1"/>
                <w:bCs w:val="1"/>
                <w:color w:val="CC0000"/>
                <w:sz w:val="18"/>
                <w:szCs w:val="18"/>
                <w:lang w:val="en-US"/>
              </w:rPr>
              <w:t>FbF</w:t>
            </w:r>
            <w:r w:rsidRPr="592DD337" w:rsidR="00D32079">
              <w:rPr>
                <w:b w:val="1"/>
                <w:bCs w:val="1"/>
                <w:color w:val="CC0000"/>
                <w:sz w:val="18"/>
                <w:szCs w:val="18"/>
                <w:lang w:val="en-US"/>
              </w:rPr>
              <w:t xml:space="preserve"> system)</w:t>
            </w:r>
            <w:r w:rsidRPr="592DD337" w:rsidR="00D32079">
              <w:rPr>
                <w:b w:val="1"/>
                <w:bCs w:val="1"/>
                <w:sz w:val="18"/>
                <w:szCs w:val="18"/>
                <w:lang w:val="en-US"/>
              </w:rPr>
              <w:t>:</w:t>
            </w:r>
            <w:r w:rsidRPr="592DD337" w:rsidR="00D32079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17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D32079" w14:paraId="04D2762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Indicator 1.1:</w:t>
            </w:r>
            <w:r>
              <w:rPr>
                <w:sz w:val="18"/>
                <w:szCs w:val="18"/>
              </w:rPr>
              <w:t xml:space="preserve"> </w:t>
            </w:r>
          </w:p>
          <w:p w:rsidR="008C2B02" w:rsidRDefault="00D32079" w14:paraId="190B54D1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color w:val="CC0000"/>
                <w:sz w:val="18"/>
                <w:szCs w:val="18"/>
              </w:rPr>
              <w:t xml:space="preserve">Target: </w:t>
            </w:r>
          </w:p>
        </w:tc>
        <w:tc>
          <w:tcPr>
            <w:tcW w:w="333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8C2B02" w14:paraId="62C1949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035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D32079" w14:paraId="376D52D2" w14:textId="7777777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A:</w:t>
            </w:r>
          </w:p>
          <w:p w:rsidR="008C2B02" w:rsidRDefault="00D32079" w14:paraId="780F1B73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R:</w:t>
            </w:r>
          </w:p>
        </w:tc>
      </w:tr>
      <w:tr w:rsidR="008C2B02" w:rsidTr="592DD337" w14:paraId="527B75C5" w14:textId="77777777">
        <w:trPr>
          <w:trHeight w:val="380"/>
        </w:trPr>
        <w:tc>
          <w:tcPr>
            <w:tcW w:w="386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8C2B02" w14:paraId="029B46D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17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D32079" w14:paraId="19F99E5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Indicator 1.2:</w:t>
            </w:r>
            <w:r>
              <w:rPr>
                <w:sz w:val="18"/>
                <w:szCs w:val="18"/>
              </w:rPr>
              <w:t xml:space="preserve"> </w:t>
            </w:r>
          </w:p>
          <w:p w:rsidR="008C2B02" w:rsidRDefault="00D32079" w14:paraId="183D4416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color w:val="CC0000"/>
                <w:sz w:val="18"/>
                <w:szCs w:val="18"/>
              </w:rPr>
              <w:t xml:space="preserve">Target: </w:t>
            </w:r>
          </w:p>
        </w:tc>
        <w:tc>
          <w:tcPr>
            <w:tcW w:w="333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8C2B02" w14:paraId="0169B27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035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D32079" w14:paraId="4EF175F2" w14:textId="7777777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A:</w:t>
            </w:r>
          </w:p>
          <w:p w:rsidR="008C2B02" w:rsidRDefault="00D32079" w14:paraId="2046AD84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R:</w:t>
            </w:r>
          </w:p>
        </w:tc>
      </w:tr>
      <w:tr w:rsidR="008C2B02" w:rsidTr="592DD337" w14:paraId="7FA7F37C" w14:textId="77777777">
        <w:trPr>
          <w:trHeight w:val="380"/>
        </w:trPr>
        <w:tc>
          <w:tcPr>
            <w:tcW w:w="386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8C2B02" w14:paraId="6561F81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17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D32079" w14:paraId="7A771E9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Indicator 1.3:</w:t>
            </w:r>
          </w:p>
          <w:p w:rsidR="008C2B02" w:rsidRDefault="00D32079" w14:paraId="46DD3BFB" w14:textId="7777777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color w:val="CC0000"/>
                <w:sz w:val="18"/>
                <w:szCs w:val="18"/>
              </w:rPr>
              <w:t xml:space="preserve">Target: </w:t>
            </w:r>
          </w:p>
        </w:tc>
        <w:tc>
          <w:tcPr>
            <w:tcW w:w="333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8C2B02" w14:paraId="3052DDC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035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D32079" w14:paraId="76131413" w14:textId="7777777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A:</w:t>
            </w:r>
          </w:p>
          <w:p w:rsidR="008C2B02" w:rsidRDefault="00D32079" w14:paraId="54F6159C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R:</w:t>
            </w:r>
          </w:p>
        </w:tc>
      </w:tr>
      <w:tr w:rsidR="008C2B02" w:rsidTr="592DD337" w14:paraId="405754D2" w14:textId="77777777"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D32079" w14:paraId="6934D8E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Output 1.1: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D32079" w14:paraId="2B70FAE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Indicator 1.1.1:</w:t>
            </w:r>
            <w:r>
              <w:rPr>
                <w:sz w:val="18"/>
                <w:szCs w:val="18"/>
              </w:rPr>
              <w:t xml:space="preserve"> </w:t>
            </w:r>
          </w:p>
          <w:p w:rsidR="008C2B02" w:rsidRDefault="00D32079" w14:paraId="2855DDC9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color w:val="CC0000"/>
                <w:sz w:val="18"/>
                <w:szCs w:val="18"/>
              </w:rPr>
              <w:t xml:space="preserve">Target: 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8C2B02" w14:paraId="012A438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D32079" w14:paraId="4D6CA3C0" w14:textId="7777777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A:</w:t>
            </w:r>
          </w:p>
          <w:p w:rsidR="008C2B02" w:rsidRDefault="00D32079" w14:paraId="5BD2C834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R:</w:t>
            </w:r>
          </w:p>
        </w:tc>
      </w:tr>
      <w:tr w:rsidR="008C2B02" w:rsidTr="592DD337" w14:paraId="33E5D764" w14:textId="77777777">
        <w:trPr>
          <w:trHeight w:val="380"/>
        </w:trPr>
        <w:tc>
          <w:tcPr>
            <w:tcW w:w="1136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D32079" w14:paraId="715DE5A3" w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5" w:hanging="1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Activity 1.1.1: </w:t>
            </w:r>
          </w:p>
          <w:p w:rsidR="008C2B02" w:rsidRDefault="00D32079" w14:paraId="3A3F86E4" w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5" w:hanging="1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Activity 1.1.2: </w:t>
            </w:r>
          </w:p>
          <w:p w:rsidR="008C2B02" w:rsidRDefault="00D32079" w14:paraId="3226A93A" w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5" w:hanging="1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Activity 1.1.3: 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D32079" w14:paraId="1036EC17" w14:textId="7777777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A:</w:t>
            </w:r>
          </w:p>
          <w:p w:rsidR="008C2B02" w:rsidRDefault="00D32079" w14:paraId="260BF5EA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R:</w:t>
            </w:r>
          </w:p>
        </w:tc>
      </w:tr>
      <w:tr w:rsidR="008C2B02" w:rsidTr="592DD337" w14:paraId="6DC40164" w14:textId="77777777"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D32079" w14:paraId="1384F8D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Output 1.2: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D32079" w14:paraId="6F4A031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Indicator 1.2.1:</w:t>
            </w:r>
            <w:r>
              <w:rPr>
                <w:sz w:val="18"/>
                <w:szCs w:val="18"/>
              </w:rPr>
              <w:t xml:space="preserve"> </w:t>
            </w:r>
          </w:p>
          <w:p w:rsidR="008C2B02" w:rsidRDefault="00D32079" w14:paraId="0565D77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CC0000"/>
                <w:sz w:val="18"/>
                <w:szCs w:val="18"/>
              </w:rPr>
            </w:pPr>
            <w:r>
              <w:rPr>
                <w:color w:val="CC0000"/>
                <w:sz w:val="18"/>
                <w:szCs w:val="18"/>
              </w:rPr>
              <w:t xml:space="preserve">Target: </w:t>
            </w:r>
          </w:p>
          <w:p w:rsidR="008C2B02" w:rsidRDefault="008C2B02" w14:paraId="2F087E3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CC0000"/>
                <w:sz w:val="18"/>
                <w:szCs w:val="18"/>
              </w:rPr>
            </w:pPr>
          </w:p>
          <w:p w:rsidR="008C2B02" w:rsidRDefault="00D32079" w14:paraId="73DE2F4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Indicator 1.2.2:</w:t>
            </w:r>
            <w:r>
              <w:rPr>
                <w:sz w:val="18"/>
                <w:szCs w:val="18"/>
              </w:rPr>
              <w:t xml:space="preserve"> </w:t>
            </w:r>
          </w:p>
          <w:p w:rsidR="008C2B02" w:rsidRDefault="00D32079" w14:paraId="2DC9E02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color w:val="CC0000"/>
                <w:sz w:val="18"/>
                <w:szCs w:val="18"/>
              </w:rPr>
              <w:t xml:space="preserve">Target: 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8C2B02" w14:paraId="34A9657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D32079" w14:paraId="61A6D85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...</w:t>
            </w:r>
          </w:p>
          <w:p w:rsidR="008C2B02" w:rsidRDefault="008C2B02" w14:paraId="58C5F4A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  <w:p w:rsidR="008C2B02" w:rsidRDefault="008C2B02" w14:paraId="3D47278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8C2B02" w:rsidTr="592DD337" w14:paraId="26B4E480" w14:textId="77777777">
        <w:trPr>
          <w:trHeight w:val="380"/>
        </w:trPr>
        <w:tc>
          <w:tcPr>
            <w:tcW w:w="1136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D32079" w14:paraId="13763EA2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ind w:left="435" w:hanging="1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Activity 1.2.1: </w:t>
            </w:r>
          </w:p>
          <w:p w:rsidR="008C2B02" w:rsidRDefault="00D32079" w14:paraId="3A4D9682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ind w:left="435" w:hanging="1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Activity 1.2.2: </w:t>
            </w:r>
          </w:p>
          <w:p w:rsidR="008C2B02" w:rsidRDefault="00D32079" w14:paraId="4D93C1E8" w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5" w:hanging="1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Activity 1.2.3: </w:t>
            </w:r>
          </w:p>
          <w:p w:rsidR="008C2B02" w:rsidRDefault="00D32079" w14:paraId="3882C277" w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5" w:hanging="1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Activity 1.2.4: 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8C2B02" w14:paraId="0B6B194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8C2B02" w:rsidTr="592DD337" w14:paraId="687E730D" w14:textId="77777777"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D32079" w14:paraId="04AECF1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Output 1.3: 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D32079" w14:paraId="414AFE2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Indicator 1.3.1: </w:t>
            </w:r>
          </w:p>
          <w:p w:rsidR="008C2B02" w:rsidRDefault="00D32079" w14:paraId="75059188" w14:textId="7777777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color w:val="CC0000"/>
                <w:sz w:val="18"/>
                <w:szCs w:val="18"/>
              </w:rPr>
              <w:t xml:space="preserve">Target: 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8C2B02" w14:paraId="71AD0D6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8C2B02" w14:paraId="16E84A7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8C2B02" w:rsidTr="592DD337" w14:paraId="7124B87E" w14:textId="77777777">
        <w:trPr>
          <w:trHeight w:val="380"/>
        </w:trPr>
        <w:tc>
          <w:tcPr>
            <w:tcW w:w="1136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D32079" w14:paraId="5610AB2A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ind w:left="435" w:hanging="1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Activity 1.3.1: </w:t>
            </w:r>
          </w:p>
          <w:p w:rsidR="008C2B02" w:rsidRDefault="00D32079" w14:paraId="5883443F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ind w:left="435" w:hanging="1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Activity 1.3.2: </w:t>
            </w:r>
          </w:p>
          <w:p w:rsidR="008C2B02" w:rsidRDefault="00D32079" w14:paraId="3EDE047F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ind w:left="435" w:hanging="1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Activity 1.3.3: 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8C2B02" w14:paraId="665F4D4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8C2B02" w:rsidTr="592DD337" w14:paraId="22953497" w14:textId="77777777">
        <w:trPr>
          <w:trHeight w:val="380"/>
        </w:trPr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D32079" w14:paraId="28C6A4D9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Output 1.4: 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D32079" w14:paraId="67AEE20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Indicator 1.4.1: </w:t>
            </w:r>
          </w:p>
          <w:p w:rsidR="008C2B02" w:rsidRDefault="00D32079" w14:paraId="3B225EDE" w14:textId="7777777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color w:val="CC0000"/>
                <w:sz w:val="18"/>
                <w:szCs w:val="18"/>
              </w:rPr>
              <w:t xml:space="preserve">Target: </w:t>
            </w:r>
          </w:p>
          <w:p w:rsidR="008C2B02" w:rsidRDefault="008C2B02" w14:paraId="309E3E3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8C2B02" w:rsidRDefault="00D32079" w14:paraId="41C4CBF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Indicator 1.4.2: </w:t>
            </w:r>
          </w:p>
          <w:p w:rsidR="008C2B02" w:rsidRDefault="00D32079" w14:paraId="35D0DD34" w14:textId="7777777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color w:val="CC0000"/>
                <w:sz w:val="18"/>
                <w:szCs w:val="18"/>
              </w:rPr>
              <w:t xml:space="preserve">Target: 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8C2B02" w14:paraId="28C2E903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8C2B02" w14:paraId="5871D8C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8C2B02" w:rsidTr="592DD337" w14:paraId="30EED4BE" w14:textId="77777777">
        <w:trPr>
          <w:trHeight w:val="380"/>
        </w:trPr>
        <w:tc>
          <w:tcPr>
            <w:tcW w:w="1136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D32079" w14:paraId="510F3B7A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ind w:left="435" w:hanging="1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Activity 1.4.1: </w:t>
            </w:r>
          </w:p>
          <w:p w:rsidR="008C2B02" w:rsidRDefault="00D32079" w14:paraId="5069A11E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ind w:left="435" w:hanging="1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Activity 1.4.2: </w:t>
            </w:r>
          </w:p>
          <w:p w:rsidR="008C2B02" w:rsidRDefault="00D32079" w14:paraId="7F56E804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ind w:left="435" w:hanging="1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Activity 1.4.3: 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8C2B02" w14:paraId="440FE5C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8C2B02" w:rsidTr="592DD337" w14:paraId="0231F2D2" w14:textId="77777777">
        <w:trPr>
          <w:trHeight w:val="380"/>
        </w:trPr>
        <w:tc>
          <w:tcPr>
            <w:tcW w:w="15398" w:type="dxa"/>
            <w:gridSpan w:val="4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P="592DD337" w:rsidRDefault="00D32079" w14:paraId="55644182" w14:textId="77777777">
            <w:pPr>
              <w:widowControl w:val="0"/>
              <w:spacing w:line="240" w:lineRule="auto"/>
              <w:rPr>
                <w:b w:val="1"/>
                <w:bCs w:val="1"/>
                <w:sz w:val="18"/>
                <w:szCs w:val="18"/>
                <w:lang w:val="en-US"/>
              </w:rPr>
            </w:pPr>
            <w:r w:rsidRPr="592DD337" w:rsidR="00D32079">
              <w:rPr>
                <w:b w:val="1"/>
                <w:bCs w:val="1"/>
                <w:sz w:val="18"/>
                <w:szCs w:val="18"/>
                <w:lang w:val="en-US"/>
              </w:rPr>
              <w:t xml:space="preserve">After the </w:t>
            </w:r>
            <w:r w:rsidRPr="592DD337" w:rsidR="00D32079">
              <w:rPr>
                <w:b w:val="1"/>
                <w:bCs w:val="1"/>
                <w:sz w:val="18"/>
                <w:szCs w:val="18"/>
                <w:lang w:val="en-US"/>
              </w:rPr>
              <w:t>FbF</w:t>
            </w:r>
            <w:r w:rsidRPr="592DD337" w:rsidR="00D32079">
              <w:rPr>
                <w:b w:val="1"/>
                <w:bCs w:val="1"/>
                <w:sz w:val="18"/>
                <w:szCs w:val="18"/>
                <w:lang w:val="en-US"/>
              </w:rPr>
              <w:t xml:space="preserve"> system (above) has been set up, the </w:t>
            </w:r>
            <w:r w:rsidRPr="592DD337" w:rsidR="00D32079">
              <w:rPr>
                <w:b w:val="1"/>
                <w:bCs w:val="1"/>
                <w:sz w:val="18"/>
                <w:szCs w:val="18"/>
                <w:lang w:val="en-US"/>
              </w:rPr>
              <w:t>logframe</w:t>
            </w:r>
            <w:r w:rsidRPr="592DD337" w:rsidR="00D32079">
              <w:rPr>
                <w:b w:val="1"/>
                <w:bCs w:val="1"/>
                <w:sz w:val="18"/>
                <w:szCs w:val="18"/>
                <w:lang w:val="en-US"/>
              </w:rPr>
              <w:t xml:space="preserve"> can be populated for each EAP:</w:t>
            </w:r>
          </w:p>
        </w:tc>
      </w:tr>
      <w:tr w:rsidR="008C2B02" w:rsidTr="592DD337" w14:paraId="098A2BB4" w14:textId="77777777">
        <w:trPr>
          <w:trHeight w:val="380"/>
        </w:trPr>
        <w:tc>
          <w:tcPr>
            <w:tcW w:w="3863" w:type="dxa"/>
            <w:vMerge w:val="restart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D32079" w14:paraId="513D068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Outcome 2 </w:t>
            </w:r>
            <w:r>
              <w:rPr>
                <w:b/>
                <w:color w:val="CC0000"/>
                <w:sz w:val="18"/>
                <w:szCs w:val="18"/>
              </w:rPr>
              <w:t>(EAP A: ___)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17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D32079" w14:paraId="2D314C2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Indicator 2.1:</w:t>
            </w:r>
            <w:r>
              <w:rPr>
                <w:sz w:val="18"/>
                <w:szCs w:val="18"/>
              </w:rPr>
              <w:t xml:space="preserve"> </w:t>
            </w:r>
          </w:p>
          <w:p w:rsidR="008C2B02" w:rsidRDefault="00D32079" w14:paraId="574276F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color w:val="CC0000"/>
                <w:sz w:val="18"/>
                <w:szCs w:val="18"/>
              </w:rPr>
              <w:t xml:space="preserve">Target: </w:t>
            </w:r>
          </w:p>
        </w:tc>
        <w:tc>
          <w:tcPr>
            <w:tcW w:w="333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8C2B02" w14:paraId="2BDAA791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035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8C2B02" w14:paraId="7E5B243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8C2B02" w:rsidTr="592DD337" w14:paraId="0ACF45EF" w14:textId="77777777">
        <w:trPr>
          <w:trHeight w:val="380"/>
        </w:trPr>
        <w:tc>
          <w:tcPr>
            <w:tcW w:w="386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8C2B02" w14:paraId="14BB4F7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17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D32079" w14:paraId="70E44F1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Indicator 2.2: </w:t>
            </w:r>
          </w:p>
          <w:p w:rsidR="008C2B02" w:rsidRDefault="00D32079" w14:paraId="01BBDEE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color w:val="CC0000"/>
                <w:sz w:val="18"/>
                <w:szCs w:val="18"/>
              </w:rPr>
              <w:t xml:space="preserve">Target: </w:t>
            </w:r>
          </w:p>
        </w:tc>
        <w:tc>
          <w:tcPr>
            <w:tcW w:w="333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8C2B02" w14:paraId="1F6430BF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035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8C2B02" w14:paraId="61AED28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8C2B02" w:rsidTr="592DD337" w14:paraId="3AD6C48D" w14:textId="77777777"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D32079" w14:paraId="4CBAA0D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Output 2.1: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D32079" w14:paraId="2EB928B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Indicator 2.1.1: </w:t>
            </w:r>
          </w:p>
          <w:p w:rsidR="008C2B02" w:rsidRDefault="00D32079" w14:paraId="105C527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color w:val="CC0000"/>
                <w:sz w:val="18"/>
                <w:szCs w:val="18"/>
              </w:rPr>
              <w:t xml:space="preserve">Target: 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8C2B02" w14:paraId="40D58D5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8C2B02" w14:paraId="5B9BBC63" w14:textId="7777777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:rsidR="008C2B02" w:rsidRDefault="008C2B02" w14:paraId="0096F8E3" w14:textId="7777777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8C2B02" w:rsidTr="592DD337" w14:paraId="1E9372A4" w14:textId="77777777">
        <w:trPr>
          <w:trHeight w:val="380"/>
        </w:trPr>
        <w:tc>
          <w:tcPr>
            <w:tcW w:w="1136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D32079" w14:paraId="5C3F35E1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ind w:left="435" w:hanging="1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Activity 2.1.1: </w:t>
            </w:r>
          </w:p>
          <w:p w:rsidR="008C2B02" w:rsidRDefault="00D32079" w14:paraId="0002EA2F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ind w:left="435" w:hanging="1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Activity 2.1.2: 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8C2B02" w14:paraId="0ADEC0B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8C2B02" w:rsidTr="592DD337" w14:paraId="5F6D3C45" w14:textId="77777777"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D32079" w14:paraId="19A1B63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Output 2.2: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D32079" w14:paraId="6BD77AD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Indicator 2.2.1:</w:t>
            </w:r>
            <w:r>
              <w:rPr>
                <w:sz w:val="18"/>
                <w:szCs w:val="18"/>
              </w:rPr>
              <w:t xml:space="preserve"> </w:t>
            </w:r>
          </w:p>
          <w:p w:rsidR="008C2B02" w:rsidRDefault="00D32079" w14:paraId="4491ADA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CC0000"/>
                <w:sz w:val="18"/>
                <w:szCs w:val="18"/>
              </w:rPr>
            </w:pPr>
            <w:r>
              <w:rPr>
                <w:color w:val="CC0000"/>
                <w:sz w:val="18"/>
                <w:szCs w:val="18"/>
              </w:rPr>
              <w:t xml:space="preserve">Target: </w:t>
            </w:r>
          </w:p>
          <w:p w:rsidR="008C2B02" w:rsidRDefault="008C2B02" w14:paraId="23BED3A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8C2B02" w14:paraId="6AC98EAB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8C2B02" w:rsidRDefault="008C2B02" w14:paraId="51732564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8C2B02" w:rsidRDefault="008C2B02" w14:paraId="496E3D20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8C2B02" w14:paraId="252BDFA0" w14:textId="7777777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:rsidR="008C2B02" w:rsidRDefault="008C2B02" w14:paraId="1F2EBF4A" w14:textId="7777777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8C2B02" w:rsidTr="592DD337" w14:paraId="163DC53D" w14:textId="77777777">
        <w:trPr>
          <w:trHeight w:val="380"/>
        </w:trPr>
        <w:tc>
          <w:tcPr>
            <w:tcW w:w="1136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D32079" w14:paraId="7CADFA5B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ind w:left="435" w:hanging="1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Activity 2.2.1: </w:t>
            </w:r>
          </w:p>
          <w:p w:rsidR="008C2B02" w:rsidRDefault="00D32079" w14:paraId="396A665A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ind w:left="435" w:hanging="1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Activity 2.2.2: 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8C2B02" w14:paraId="41E556B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8C2B02" w:rsidTr="592DD337" w14:paraId="2E8E1114" w14:textId="77777777">
        <w:tc>
          <w:tcPr>
            <w:tcW w:w="3863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D32079" w14:paraId="5AC4858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Outcome 3 </w:t>
            </w:r>
            <w:r>
              <w:rPr>
                <w:b/>
                <w:color w:val="CC0000"/>
                <w:sz w:val="18"/>
                <w:szCs w:val="18"/>
              </w:rPr>
              <w:t>(EAP B: ___)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17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D32079" w14:paraId="404494F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Indicator 3.1:</w:t>
            </w:r>
            <w:r>
              <w:rPr>
                <w:sz w:val="18"/>
                <w:szCs w:val="18"/>
              </w:rPr>
              <w:t xml:space="preserve"> </w:t>
            </w:r>
          </w:p>
          <w:p w:rsidR="008C2B02" w:rsidRDefault="00D32079" w14:paraId="2213B5A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color w:val="CC0000"/>
                <w:sz w:val="18"/>
                <w:szCs w:val="18"/>
              </w:rPr>
              <w:t>Target:</w:t>
            </w:r>
          </w:p>
          <w:p w:rsidR="008C2B02" w:rsidRDefault="008C2B02" w14:paraId="692C8D0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8C2B02" w:rsidRDefault="00D32079" w14:paraId="6D2C0D3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Indicator 3.2: </w:t>
            </w:r>
          </w:p>
          <w:p w:rsidR="008C2B02" w:rsidRDefault="00D32079" w14:paraId="4E0369C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CC0000"/>
                <w:sz w:val="18"/>
                <w:szCs w:val="18"/>
              </w:rPr>
            </w:pPr>
            <w:r>
              <w:rPr>
                <w:color w:val="CC0000"/>
                <w:sz w:val="18"/>
                <w:szCs w:val="18"/>
              </w:rPr>
              <w:t xml:space="preserve">Target: </w:t>
            </w:r>
          </w:p>
          <w:p w:rsidR="008C2B02" w:rsidRDefault="008C2B02" w14:paraId="73FE6BC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CC0000"/>
                <w:sz w:val="18"/>
                <w:szCs w:val="18"/>
              </w:rPr>
            </w:pPr>
          </w:p>
          <w:p w:rsidR="008C2B02" w:rsidRDefault="00D32079" w14:paraId="0279CC1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Indicator 3.3:</w:t>
            </w:r>
            <w:r>
              <w:rPr>
                <w:sz w:val="18"/>
                <w:szCs w:val="18"/>
              </w:rPr>
              <w:t xml:space="preserve"> </w:t>
            </w:r>
          </w:p>
          <w:p w:rsidR="008C2B02" w:rsidRDefault="00D32079" w14:paraId="1597990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color w:val="CC0000"/>
                <w:sz w:val="18"/>
                <w:szCs w:val="18"/>
              </w:rPr>
              <w:t>Target:</w:t>
            </w:r>
          </w:p>
        </w:tc>
        <w:tc>
          <w:tcPr>
            <w:tcW w:w="333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8C2B02" w14:paraId="73D74384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035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8C2B02" w14:paraId="24460DD9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8C2B02" w:rsidTr="592DD337" w14:paraId="24CA9D2C" w14:textId="77777777"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D32079" w14:paraId="1B31FE8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Output 3.1: 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D32079" w14:paraId="67FEB88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Indicator 3.1.1:</w:t>
            </w:r>
            <w:r>
              <w:rPr>
                <w:sz w:val="18"/>
                <w:szCs w:val="18"/>
              </w:rPr>
              <w:t xml:space="preserve"> </w:t>
            </w:r>
          </w:p>
          <w:p w:rsidR="008C2B02" w:rsidRDefault="00D32079" w14:paraId="31FA801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color w:val="CC0000"/>
                <w:sz w:val="18"/>
                <w:szCs w:val="18"/>
              </w:rPr>
              <w:t>Target: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8C2B02" w14:paraId="7211CDA5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8C2B02" w:rsidRDefault="008C2B02" w14:paraId="300B2F79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8C2B02" w14:paraId="38290A9A" w14:textId="7777777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:rsidR="008C2B02" w:rsidRDefault="008C2B02" w14:paraId="19888107" w14:textId="7777777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8C2B02" w:rsidTr="592DD337" w14:paraId="513B9411" w14:textId="77777777">
        <w:trPr>
          <w:trHeight w:val="380"/>
        </w:trPr>
        <w:tc>
          <w:tcPr>
            <w:tcW w:w="1136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D32079" w14:paraId="0BFC5A3C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ind w:left="435" w:hanging="1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Activity 3.1.1: </w:t>
            </w:r>
          </w:p>
          <w:p w:rsidR="008C2B02" w:rsidRDefault="00D32079" w14:paraId="6B1E5A94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ind w:left="435" w:hanging="1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Activity 3.1.2: </w:t>
            </w:r>
          </w:p>
          <w:p w:rsidR="008C2B02" w:rsidRDefault="00D32079" w14:paraId="0685D51B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ind w:left="435" w:hanging="1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Activity 3.1.3: </w:t>
            </w:r>
          </w:p>
          <w:p w:rsidR="008C2B02" w:rsidRDefault="00D32079" w14:paraId="574D31AB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ind w:left="435" w:hanging="1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Activity 3.1.4: 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D32079" w14:paraId="47774430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A: </w:t>
            </w:r>
          </w:p>
          <w:p w:rsidR="008C2B02" w:rsidRDefault="00D32079" w14:paraId="457FC1D3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R: </w:t>
            </w:r>
          </w:p>
        </w:tc>
      </w:tr>
      <w:tr w:rsidR="008C2B02" w:rsidTr="592DD337" w14:paraId="7A9F5F05" w14:textId="77777777"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D32079" w14:paraId="75AC36E6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Output 3.2: 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D32079" w14:paraId="6AC316E1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Indicator 3.2.1:</w:t>
            </w:r>
            <w:r>
              <w:rPr>
                <w:sz w:val="18"/>
                <w:szCs w:val="18"/>
              </w:rPr>
              <w:t xml:space="preserve"> </w:t>
            </w:r>
          </w:p>
          <w:p w:rsidR="008C2B02" w:rsidRDefault="00D32079" w14:paraId="5951A35B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color w:val="CC0000"/>
                <w:sz w:val="18"/>
                <w:szCs w:val="18"/>
              </w:rPr>
              <w:t>Target: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8C2B02" w14:paraId="2BF4D04C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8C2B02" w14:paraId="69E7BF36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8C2B02" w:rsidTr="592DD337" w14:paraId="65083B54" w14:textId="77777777">
        <w:trPr>
          <w:trHeight w:val="380"/>
        </w:trPr>
        <w:tc>
          <w:tcPr>
            <w:tcW w:w="1136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D32079" w14:paraId="4F0D2BF1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Activity 3.2.1: </w:t>
            </w:r>
          </w:p>
          <w:p w:rsidR="008C2B02" w:rsidRDefault="00D32079" w14:paraId="475B9065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Activity 3.2.2: </w:t>
            </w:r>
          </w:p>
          <w:p w:rsidR="008C2B02" w:rsidRDefault="00D32079" w14:paraId="1EBF5659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Activity 3.2.3: 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8C2B02" w14:paraId="2D605E23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8C2B02" w:rsidTr="592DD337" w14:paraId="5D44E97D" w14:textId="77777777">
        <w:tc>
          <w:tcPr>
            <w:tcW w:w="3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D32079" w14:paraId="07D904D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 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8C2B02" w14:paraId="2B9AB71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8C2B02" w14:paraId="696DEBA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8C2B02" w14:paraId="38F655C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</w:tbl>
    <w:p w:rsidR="008C2B02" w:rsidRDefault="008C2B02" w14:paraId="37BE3D79" w14:textId="77777777"/>
    <w:p w:rsidR="008C2B02" w:rsidRDefault="008C2B02" w14:paraId="1849155D" w14:textId="77777777"/>
    <w:p w:rsidR="008C2B02" w:rsidRDefault="008C2B02" w14:paraId="46C5526C" w14:textId="77777777">
      <w:pPr>
        <w:rPr>
          <w:sz w:val="20"/>
          <w:szCs w:val="20"/>
        </w:rPr>
      </w:pPr>
    </w:p>
    <w:sectPr w:rsidR="008C2B02">
      <w:footerReference w:type="default" r:id="rId12"/>
      <w:pgSz w:w="16838" w:h="11906" w:orient="portrait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079" w:rsidRDefault="00D32079" w14:paraId="1DCC1884" w14:textId="77777777">
      <w:pPr>
        <w:spacing w:line="240" w:lineRule="auto"/>
      </w:pPr>
      <w:r>
        <w:separator/>
      </w:r>
    </w:p>
  </w:endnote>
  <w:endnote w:type="continuationSeparator" w:id="0">
    <w:p w:rsidR="00D32079" w:rsidRDefault="00D32079" w14:paraId="44E62054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 Narrow">
    <w:charset w:val="00"/>
    <w:family w:val="auto"/>
    <w:pitch w:val="default"/>
  </w:font>
  <w:font w:name="Trebuchet MS">
    <w:panose1 w:val="020B0603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B02" w:rsidRDefault="00D32079" w14:paraId="625F673E" w14:textId="77777777">
    <w:pPr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5F1053">
      <w:rPr>
        <w:sz w:val="20"/>
        <w:szCs w:val="20"/>
      </w:rPr>
      <w:fldChar w:fldCharType="separate"/>
    </w:r>
    <w:r w:rsidR="005F1053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079" w:rsidRDefault="00D32079" w14:paraId="0BE5A80C" w14:textId="77777777">
      <w:pPr>
        <w:spacing w:line="240" w:lineRule="auto"/>
      </w:pPr>
      <w:r>
        <w:separator/>
      </w:r>
    </w:p>
  </w:footnote>
  <w:footnote w:type="continuationSeparator" w:id="0">
    <w:p w:rsidR="00D32079" w:rsidRDefault="00D32079" w14:paraId="559DAC24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320C4"/>
    <w:multiLevelType w:val="multilevel"/>
    <w:tmpl w:val="7AF219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B02"/>
    <w:rsid w:val="005F1053"/>
    <w:rsid w:val="008C2B02"/>
    <w:rsid w:val="00D32079"/>
    <w:rsid w:val="592DD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0741"/>
  <w15:docId w15:val="{CD01706A-3C4D-47E6-B670-01FABFE6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="Arial" w:cs="Arial"/>
        <w:sz w:val="22"/>
        <w:szCs w:val="22"/>
        <w:lang w:val="en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widowControl w:val="0"/>
      <w:spacing w:before="480" w:line="312" w:lineRule="auto"/>
      <w:outlineLvl w:val="0"/>
    </w:pPr>
    <w:rPr>
      <w:rFonts w:ascii="PT Sans Narrow" w:hAnsi="PT Sans Narrow" w:eastAsia="PT Sans Narrow" w:cs="PT Sans Narrow"/>
      <w:b/>
      <w:color w:val="980000"/>
      <w:sz w:val="36"/>
      <w:szCs w:val="36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spacing w:before="320" w:line="240" w:lineRule="auto"/>
      <w:outlineLvl w:val="1"/>
    </w:pPr>
    <w:rPr>
      <w:rFonts w:ascii="PT Sans Narrow" w:hAnsi="PT Sans Narrow" w:eastAsia="PT Sans Narrow" w:cs="PT Sans Narrow"/>
      <w:color w:val="008575"/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spacing w:before="200" w:line="240" w:lineRule="auto"/>
      <w:outlineLvl w:val="2"/>
    </w:pPr>
    <w:rPr>
      <w:rFonts w:ascii="PT Sans Narrow" w:hAnsi="PT Sans Narrow" w:eastAsia="PT Sans Narrow" w:cs="PT Sans Narrow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hAnsi="Trebuchet MS" w:eastAsia="Trebuchet MS" w:cs="Trebuchet MS"/>
      <w:color w:val="666666"/>
      <w:u w:val="single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hAnsi="Trebuchet MS" w:eastAsia="Trebuchet MS" w:cs="Trebuchet MS"/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hAnsi="Trebuchet MS" w:eastAsia="Trebuchet MS" w:cs="Trebuchet MS"/>
      <w:i/>
      <w:color w:val="666666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spacing w:before="320" w:line="240" w:lineRule="auto"/>
    </w:pPr>
    <w:rPr>
      <w:rFonts w:ascii="PT Sans Narrow" w:hAnsi="PT Sans Narrow" w:eastAsia="PT Sans Narrow" w:cs="PT Sans Narrow"/>
      <w:b/>
      <w:sz w:val="84"/>
      <w:szCs w:val="84"/>
    </w:rPr>
  </w:style>
  <w:style w:type="paragraph" w:styleId="Untertitel">
    <w:name w:val="Subtitle"/>
    <w:basedOn w:val="Standard"/>
    <w:next w:val="Standard"/>
    <w:uiPriority w:val="11"/>
    <w:qFormat/>
    <w:pPr>
      <w:spacing w:before="200" w:line="240" w:lineRule="auto"/>
    </w:pPr>
    <w:rPr>
      <w:rFonts w:ascii="PT Sans Narrow" w:hAnsi="PT Sans Narrow" w:eastAsia="PT Sans Narrow" w:cs="PT Sans Narrow"/>
      <w:sz w:val="28"/>
      <w:szCs w:val="2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footer" Target="footer1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docs.google.com/document/d/1qVPQsdOzzh_KtqDNtJqApmu_pOBA6myqXV2W9rnBx7A/edit" TargetMode="Externa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webSettings" Target="webSettings.xml" Id="rId4" /><Relationship Type="http://schemas.openxmlformats.org/officeDocument/2006/relationships/theme" Target="theme/theme1.xml" Id="rId14" /><Relationship Type="http://schemas.openxmlformats.org/officeDocument/2006/relationships/hyperlink" Target="https://docs.google.com/document/d/196BKsdtdFfWwdDWhlbXTNLmYSi9NPCShSnOMadQSpVc/edit" TargetMode="External" Id="Re5c6e27467df4d80" /><Relationship Type="http://schemas.openxmlformats.org/officeDocument/2006/relationships/hyperlink" Target="http://www.ifrc.org/Global/Publications/monitoring/IFRC-Logframe-template-definitions-examples-3-2011.doc" TargetMode="External" Id="Raa4054ed187144e5" /><Relationship Type="http://schemas.openxmlformats.org/officeDocument/2006/relationships/hyperlink" Target="https://docs.google.com/document/d/1RikS4y9WQk42o7cgl_ucKZJcz2MuI29XmhsMNhz6zKk/edit" TargetMode="External" Id="R4f8ae3cc20ee4b15" /><Relationship Type="http://schemas.openxmlformats.org/officeDocument/2006/relationships/hyperlink" Target="https://docs.google.com/document/d/1RikS4y9WQk42o7cgl_ucKZJcz2MuI29XmhsMNhz6zKk/edit" TargetMode="External" Id="Rff9c0259abe0407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D2880D3728A648A383F69F3E656670" ma:contentTypeVersion="16" ma:contentTypeDescription="Ein neues Dokument erstellen." ma:contentTypeScope="" ma:versionID="9a8476e068feb9d4e7f00746e264ad71">
  <xsd:schema xmlns:xsd="http://www.w3.org/2001/XMLSchema" xmlns:xs="http://www.w3.org/2001/XMLSchema" xmlns:p="http://schemas.microsoft.com/office/2006/metadata/properties" xmlns:ns2="65d51b78-80f6-4392-a00d-cf4b99659191" xmlns:ns3="407ee79b-0134-4c5c-ae38-23ae924262f9" targetNamespace="http://schemas.microsoft.com/office/2006/metadata/properties" ma:root="true" ma:fieldsID="023d23ac5ac066b0af6f650228924ffd" ns2:_="" ns3:_="">
    <xsd:import namespace="65d51b78-80f6-4392-a00d-cf4b99659191"/>
    <xsd:import namespace="407ee79b-0134-4c5c-ae38-23ae924262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51b78-80f6-4392-a00d-cf4b996591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82049c-360d-45bf-97d1-ef84c0912770}" ma:internalName="TaxCatchAll" ma:showField="CatchAllData" ma:web="65d51b78-80f6-4392-a00d-cf4b99659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ee79b-0134-4c5c-ae38-23ae92426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4b42da31-f07d-4bc5-921b-0bfb276d6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7ee79b-0134-4c5c-ae38-23ae924262f9">
      <Terms xmlns="http://schemas.microsoft.com/office/infopath/2007/PartnerControls"/>
    </lcf76f155ced4ddcb4097134ff3c332f>
    <TaxCatchAll xmlns="65d51b78-80f6-4392-a00d-cf4b99659191" xsi:nil="true"/>
  </documentManagement>
</p:properties>
</file>

<file path=customXml/itemProps1.xml><?xml version="1.0" encoding="utf-8"?>
<ds:datastoreItem xmlns:ds="http://schemas.openxmlformats.org/officeDocument/2006/customXml" ds:itemID="{662B351B-B480-4186-A403-C2E34110B7C8}"/>
</file>

<file path=customXml/itemProps2.xml><?xml version="1.0" encoding="utf-8"?>
<ds:datastoreItem xmlns:ds="http://schemas.openxmlformats.org/officeDocument/2006/customXml" ds:itemID="{489085C2-1BB6-4B6D-9E31-5A9F8C5C6592}"/>
</file>

<file path=customXml/itemProps3.xml><?xml version="1.0" encoding="utf-8"?>
<ds:datastoreItem xmlns:ds="http://schemas.openxmlformats.org/officeDocument/2006/customXml" ds:itemID="{EFD1DF55-F01E-4DD9-9345-5675C74474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EEDF9759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Waldvogel</dc:creator>
  <cp:lastModifiedBy>Sören Schneider</cp:lastModifiedBy>
  <cp:revision>3</cp:revision>
  <dcterms:created xsi:type="dcterms:W3CDTF">2020-02-24T13:56:00Z</dcterms:created>
  <dcterms:modified xsi:type="dcterms:W3CDTF">2025-07-31T08:13:43Z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0x01010021D2880D3728A648A383F69F3E656670</vt:lpwstr>
  </property>
  <property fmtid="{D5CDD505-2E9C-101B-9397-08002B2CF9AE}" pid="3" name="MediaServiceImageTags">
    <vt:lpwstr/>
  </property>
</Properties>
</file>